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751" w14:textId="79A530F2" w:rsidR="00854FEC" w:rsidRPr="008F0FF3" w:rsidRDefault="008F0FF3" w:rsidP="008F0FF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F0FF3">
        <w:rPr>
          <w:rFonts w:ascii="Times New Roman" w:hAnsi="Times New Roman" w:cs="Times New Roman"/>
          <w:b/>
          <w:bCs/>
          <w:sz w:val="60"/>
          <w:szCs w:val="60"/>
        </w:rPr>
        <w:t xml:space="preserve">Florida Association of </w:t>
      </w:r>
    </w:p>
    <w:p w14:paraId="5153B085" w14:textId="58D59526" w:rsidR="008F0FF3" w:rsidRPr="008F0FF3" w:rsidRDefault="008F0FF3" w:rsidP="008F0FF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F0FF3">
        <w:rPr>
          <w:rFonts w:ascii="Times New Roman" w:hAnsi="Times New Roman" w:cs="Times New Roman"/>
          <w:b/>
          <w:bCs/>
          <w:sz w:val="60"/>
          <w:szCs w:val="60"/>
        </w:rPr>
        <w:t>School Social Workers</w:t>
      </w:r>
    </w:p>
    <w:p w14:paraId="14C7B051" w14:textId="4AEC710D" w:rsidR="008F0FF3" w:rsidRPr="008F0FF3" w:rsidRDefault="008F0FF3" w:rsidP="008F0FF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F0FF3">
        <w:rPr>
          <w:rFonts w:ascii="Times New Roman" w:hAnsi="Times New Roman" w:cs="Times New Roman"/>
          <w:b/>
          <w:bCs/>
          <w:sz w:val="60"/>
          <w:szCs w:val="60"/>
        </w:rPr>
        <w:t>75</w:t>
      </w:r>
      <w:r w:rsidRPr="008F0FF3">
        <w:rPr>
          <w:rFonts w:ascii="Times New Roman" w:hAnsi="Times New Roman" w:cs="Times New Roman"/>
          <w:b/>
          <w:bCs/>
          <w:sz w:val="60"/>
          <w:szCs w:val="60"/>
          <w:vertAlign w:val="superscript"/>
        </w:rPr>
        <w:t>th</w:t>
      </w:r>
      <w:r w:rsidRPr="008F0FF3">
        <w:rPr>
          <w:rFonts w:ascii="Times New Roman" w:hAnsi="Times New Roman" w:cs="Times New Roman"/>
          <w:b/>
          <w:bCs/>
          <w:sz w:val="60"/>
          <w:szCs w:val="60"/>
        </w:rPr>
        <w:t xml:space="preserve"> Annual State Conference</w:t>
      </w:r>
    </w:p>
    <w:p w14:paraId="6BB9E34D" w14:textId="6D7E27DB" w:rsidR="008F0FF3" w:rsidRDefault="008F0FF3" w:rsidP="008F0FF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8F0FF3">
        <w:rPr>
          <w:rFonts w:ascii="Times New Roman" w:hAnsi="Times New Roman" w:cs="Times New Roman"/>
          <w:b/>
          <w:bCs/>
          <w:sz w:val="60"/>
          <w:szCs w:val="60"/>
        </w:rPr>
        <w:t>“A Diamond Jubilee Celebration”</w:t>
      </w:r>
    </w:p>
    <w:p w14:paraId="0417008D" w14:textId="77777777" w:rsidR="0036711C" w:rsidRPr="0036711C" w:rsidRDefault="0036711C" w:rsidP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711C">
        <w:rPr>
          <w:rFonts w:ascii="Times New Roman" w:hAnsi="Times New Roman" w:cs="Times New Roman"/>
          <w:b/>
          <w:bCs/>
          <w:sz w:val="40"/>
          <w:szCs w:val="40"/>
        </w:rPr>
        <w:t>March 1-3, 2023</w:t>
      </w:r>
    </w:p>
    <w:p w14:paraId="017CC8DD" w14:textId="77777777" w:rsidR="0036711C" w:rsidRPr="0036711C" w:rsidRDefault="0036711C" w:rsidP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711C">
        <w:rPr>
          <w:rFonts w:ascii="Times New Roman" w:hAnsi="Times New Roman" w:cs="Times New Roman"/>
          <w:b/>
          <w:bCs/>
          <w:sz w:val="40"/>
          <w:szCs w:val="40"/>
        </w:rPr>
        <w:t>Hilton Tampa Airport Westshore</w:t>
      </w:r>
    </w:p>
    <w:p w14:paraId="2B327D22" w14:textId="77777777" w:rsidR="0036711C" w:rsidRPr="0036711C" w:rsidRDefault="0036711C" w:rsidP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711C">
        <w:rPr>
          <w:rFonts w:ascii="Times New Roman" w:hAnsi="Times New Roman" w:cs="Times New Roman"/>
          <w:b/>
          <w:bCs/>
          <w:sz w:val="40"/>
          <w:szCs w:val="40"/>
        </w:rPr>
        <w:t>Tampa, Florida</w:t>
      </w:r>
    </w:p>
    <w:p w14:paraId="44747E60" w14:textId="77777777" w:rsidR="0036711C" w:rsidRDefault="0036711C" w:rsidP="008F0FF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7B244B32" w14:textId="7526E3B4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FA5DB5" w14:textId="72E9E98E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B1CFB8" w14:textId="4A7A854F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58FBC4" w14:textId="45BF86C3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A1CAA5" w14:textId="2DB7519C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C2A3B0" w14:textId="77777777" w:rsid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8A80ED" w14:textId="77777777" w:rsidR="0036711C" w:rsidRDefault="0036711C">
      <w:pPr>
        <w:spacing w:after="0" w:line="240" w:lineRule="auto"/>
        <w:jc w:val="center"/>
        <w:rPr>
          <w:rFonts w:ascii="Ubuntu" w:hAnsi="Ubuntu"/>
          <w:color w:val="333333"/>
          <w:sz w:val="27"/>
          <w:szCs w:val="27"/>
          <w:shd w:val="clear" w:color="auto" w:fill="F6FAFD"/>
        </w:rPr>
      </w:pPr>
      <w:r>
        <w:rPr>
          <w:rFonts w:ascii="Ubuntu" w:hAnsi="Ubuntu"/>
          <w:color w:val="333333"/>
          <w:sz w:val="27"/>
          <w:szCs w:val="27"/>
          <w:shd w:val="clear" w:color="auto" w:fill="F6FAFD"/>
        </w:rPr>
        <w:t xml:space="preserve">Early Bird Registration for the 75th FASSW Annual State Conference “Diamond Jubilee Celebration” will open </w:t>
      </w:r>
    </w:p>
    <w:p w14:paraId="12884F1A" w14:textId="44EDC424" w:rsidR="0036711C" w:rsidRDefault="0036711C">
      <w:pPr>
        <w:spacing w:after="0" w:line="240" w:lineRule="auto"/>
        <w:jc w:val="center"/>
        <w:rPr>
          <w:rFonts w:ascii="Ubuntu" w:hAnsi="Ubuntu"/>
          <w:color w:val="333333"/>
          <w:sz w:val="27"/>
          <w:szCs w:val="27"/>
          <w:shd w:val="clear" w:color="auto" w:fill="F6FAFD"/>
        </w:rPr>
      </w:pPr>
      <w:r>
        <w:rPr>
          <w:rFonts w:ascii="Ubuntu" w:hAnsi="Ubuntu"/>
          <w:color w:val="333333"/>
          <w:sz w:val="27"/>
          <w:szCs w:val="27"/>
          <w:shd w:val="clear" w:color="auto" w:fill="F6FAFD"/>
        </w:rPr>
        <w:t>December 1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 xml:space="preserve">, 2022 – 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>January 15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>, 202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>3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>, OR UNTIL SOLD OUT. </w:t>
      </w:r>
    </w:p>
    <w:p w14:paraId="4BB04903" w14:textId="77777777" w:rsidR="0036711C" w:rsidRDefault="0036711C">
      <w:pPr>
        <w:spacing w:after="0" w:line="240" w:lineRule="auto"/>
        <w:jc w:val="center"/>
        <w:rPr>
          <w:rFonts w:ascii="Ubuntu" w:hAnsi="Ubuntu"/>
          <w:color w:val="333333"/>
          <w:sz w:val="27"/>
          <w:szCs w:val="27"/>
          <w:shd w:val="clear" w:color="auto" w:fill="F6FAFD"/>
        </w:rPr>
      </w:pPr>
    </w:p>
    <w:p w14:paraId="056E61F0" w14:textId="77777777" w:rsidR="0036711C" w:rsidRDefault="0036711C">
      <w:pPr>
        <w:spacing w:after="0" w:line="240" w:lineRule="auto"/>
        <w:jc w:val="center"/>
        <w:rPr>
          <w:rFonts w:ascii="Ubuntu" w:hAnsi="Ubuntu"/>
          <w:color w:val="333333"/>
          <w:sz w:val="27"/>
          <w:szCs w:val="27"/>
          <w:shd w:val="clear" w:color="auto" w:fill="F6FAFD"/>
        </w:rPr>
      </w:pPr>
    </w:p>
    <w:p w14:paraId="497C4EF3" w14:textId="53932A26" w:rsidR="0036711C" w:rsidRDefault="0036711C">
      <w:pPr>
        <w:spacing w:after="0" w:line="240" w:lineRule="auto"/>
        <w:jc w:val="center"/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</w:pP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 xml:space="preserve">Please note: There 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>is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 xml:space="preserve"> a limited 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>number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 xml:space="preserve"> of Early Bird Registrations available and Early Bird Registrations are ONLY available to School Social Workers 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>whose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 xml:space="preserve"> county DOES NOT cover the cost of 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 xml:space="preserve">their </w:t>
      </w:r>
      <w:r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  <w:t>registration.</w:t>
      </w:r>
    </w:p>
    <w:p w14:paraId="15CF2E08" w14:textId="4825B2DC" w:rsidR="0036711C" w:rsidRDefault="0036711C">
      <w:pPr>
        <w:spacing w:after="0" w:line="240" w:lineRule="auto"/>
        <w:jc w:val="center"/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</w:pPr>
    </w:p>
    <w:p w14:paraId="694B8679" w14:textId="1172C705" w:rsidR="0036711C" w:rsidRDefault="0036711C">
      <w:pPr>
        <w:spacing w:after="0" w:line="240" w:lineRule="auto"/>
        <w:jc w:val="center"/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</w:pPr>
    </w:p>
    <w:p w14:paraId="7B49D657" w14:textId="5AB0CB67" w:rsidR="0036711C" w:rsidRDefault="0036711C">
      <w:pPr>
        <w:spacing w:after="0" w:line="240" w:lineRule="auto"/>
        <w:jc w:val="center"/>
        <w:rPr>
          <w:rStyle w:val="Strong"/>
          <w:rFonts w:ascii="Ubuntu" w:hAnsi="Ubuntu"/>
          <w:color w:val="333333"/>
          <w:sz w:val="27"/>
          <w:szCs w:val="27"/>
          <w:shd w:val="clear" w:color="auto" w:fill="F6FAFD"/>
        </w:rPr>
      </w:pPr>
    </w:p>
    <w:p w14:paraId="4B781BBD" w14:textId="123EBAF9" w:rsidR="0036711C" w:rsidRPr="0036711C" w:rsidRDefault="00367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Ubuntu" w:hAnsi="Ubuntu"/>
          <w:color w:val="333333"/>
          <w:sz w:val="27"/>
          <w:szCs w:val="27"/>
          <w:shd w:val="clear" w:color="auto" w:fill="F6FAFD"/>
        </w:rPr>
        <w:t>The 202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>3</w:t>
      </w:r>
      <w:r>
        <w:rPr>
          <w:rFonts w:ascii="Ubuntu" w:hAnsi="Ubuntu"/>
          <w:color w:val="333333"/>
          <w:sz w:val="27"/>
          <w:szCs w:val="27"/>
          <w:shd w:val="clear" w:color="auto" w:fill="F6FAFD"/>
        </w:rPr>
        <w:t xml:space="preserve"> Conference theme is: “Helping Students Shine Brighter: Impacting Student Lives Yesterday, Today, and Tomorrow Through 75 Years of School Social Work Service”</w:t>
      </w:r>
    </w:p>
    <w:sectPr w:rsidR="0036711C" w:rsidRPr="0036711C" w:rsidSect="00367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31E" w14:textId="77777777" w:rsidR="00A50D97" w:rsidRDefault="00A50D97" w:rsidP="008F0FF3">
      <w:pPr>
        <w:spacing w:after="0" w:line="240" w:lineRule="auto"/>
      </w:pPr>
      <w:r>
        <w:separator/>
      </w:r>
    </w:p>
  </w:endnote>
  <w:endnote w:type="continuationSeparator" w:id="0">
    <w:p w14:paraId="360165AC" w14:textId="77777777" w:rsidR="00A50D97" w:rsidRDefault="00A50D97" w:rsidP="008F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45E6" w14:textId="77777777" w:rsidR="008F0FF3" w:rsidRDefault="008F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B3AA" w14:textId="77777777" w:rsidR="008F0FF3" w:rsidRDefault="008F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8159" w14:textId="77777777" w:rsidR="008F0FF3" w:rsidRDefault="008F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B337" w14:textId="77777777" w:rsidR="00A50D97" w:rsidRDefault="00A50D97" w:rsidP="008F0FF3">
      <w:pPr>
        <w:spacing w:after="0" w:line="240" w:lineRule="auto"/>
      </w:pPr>
      <w:r>
        <w:separator/>
      </w:r>
    </w:p>
  </w:footnote>
  <w:footnote w:type="continuationSeparator" w:id="0">
    <w:p w14:paraId="45EB033F" w14:textId="77777777" w:rsidR="00A50D97" w:rsidRDefault="00A50D97" w:rsidP="008F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2FE4" w14:textId="32CAFB40" w:rsidR="008F0FF3" w:rsidRDefault="008F0FF3">
    <w:pPr>
      <w:pStyle w:val="Header"/>
    </w:pPr>
    <w:r>
      <w:rPr>
        <w:noProof/>
      </w:rPr>
      <w:pict w14:anchorId="3015A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876" o:spid="_x0000_s1026" type="#_x0000_t75" style="position:absolute;margin-left:0;margin-top:0;width:780pt;height:567pt;z-index:-251657216;mso-position-horizontal:center;mso-position-horizontal-relative:margin;mso-position-vertical:center;mso-position-vertical-relative:margin" o:allowincell="f">
          <v:imagedata r:id="rId1" o:title="Early Bird Registrati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189E" w14:textId="48EAA12F" w:rsidR="008F0FF3" w:rsidRDefault="008F0FF3">
    <w:pPr>
      <w:pStyle w:val="Header"/>
    </w:pPr>
    <w:r>
      <w:rPr>
        <w:noProof/>
      </w:rPr>
      <w:pict w14:anchorId="6C365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877" o:spid="_x0000_s1027" type="#_x0000_t75" style="position:absolute;margin-left:0;margin-top:0;width:780pt;height:567pt;z-index:-251656192;mso-position-horizontal:center;mso-position-horizontal-relative:margin;mso-position-vertical:center;mso-position-vertical-relative:margin" o:allowincell="f">
          <v:imagedata r:id="rId1" o:title="Early Bird Registrati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3742" w14:textId="50CF7A1F" w:rsidR="008F0FF3" w:rsidRDefault="008F0FF3">
    <w:pPr>
      <w:pStyle w:val="Header"/>
    </w:pPr>
    <w:r>
      <w:rPr>
        <w:noProof/>
      </w:rPr>
      <w:pict w14:anchorId="428C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875" o:spid="_x0000_s1025" type="#_x0000_t75" style="position:absolute;margin-left:0;margin-top:0;width:780pt;height:567pt;z-index:-251658240;mso-position-horizontal:center;mso-position-horizontal-relative:margin;mso-position-vertical:center;mso-position-vertical-relative:margin" o:allowincell="f">
          <v:imagedata r:id="rId1" o:title="Early Bird Registrat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3"/>
    <w:rsid w:val="00026534"/>
    <w:rsid w:val="0036711C"/>
    <w:rsid w:val="00854FEC"/>
    <w:rsid w:val="008F0FF3"/>
    <w:rsid w:val="00A50D97"/>
    <w:rsid w:val="00E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99ECB"/>
  <w15:chartTrackingRefBased/>
  <w15:docId w15:val="{B2E4070F-6033-4AF6-AE70-E2A754A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F3"/>
  </w:style>
  <w:style w:type="paragraph" w:styleId="Footer">
    <w:name w:val="footer"/>
    <w:basedOn w:val="Normal"/>
    <w:link w:val="FooterChar"/>
    <w:uiPriority w:val="99"/>
    <w:unhideWhenUsed/>
    <w:rsid w:val="008F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F3"/>
  </w:style>
  <w:style w:type="character" w:styleId="Strong">
    <w:name w:val="Strong"/>
    <w:basedOn w:val="DefaultParagraphFont"/>
    <w:uiPriority w:val="22"/>
    <w:qFormat/>
    <w:rsid w:val="0036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1</cp:revision>
  <dcterms:created xsi:type="dcterms:W3CDTF">2022-11-30T01:00:00Z</dcterms:created>
  <dcterms:modified xsi:type="dcterms:W3CDTF">2022-11-30T01:18:00Z</dcterms:modified>
</cp:coreProperties>
</file>